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3402" w14:textId="577AE50B" w:rsidR="00FD3C7E" w:rsidRDefault="00FD3C7E" w:rsidP="00FD3C7E">
      <w:pPr>
        <w:pStyle w:val="Title"/>
      </w:pPr>
      <w:r>
        <w:t>202</w:t>
      </w:r>
      <w:r w:rsidR="00551A4B">
        <w:t>2</w:t>
      </w:r>
      <w:r>
        <w:t xml:space="preserve"> Brodhead Service Program</w:t>
      </w:r>
    </w:p>
    <w:p w14:paraId="63391A99" w14:textId="77777777" w:rsidR="00FD3C7E" w:rsidRDefault="00FD3C7E" w:rsidP="00FD3C7E">
      <w:pPr>
        <w:pStyle w:val="Heading1"/>
      </w:pPr>
      <w:r>
        <w:t>Application Questions</w:t>
      </w:r>
    </w:p>
    <w:p w14:paraId="20BE52AD" w14:textId="77777777" w:rsidR="00DB27C7" w:rsidRDefault="00DB27C7"/>
    <w:p w14:paraId="40766A53" w14:textId="77777777" w:rsidR="00DB27C7" w:rsidRDefault="00FD3C7E" w:rsidP="00DD1DC4">
      <w:pPr>
        <w:pStyle w:val="ListParagraph"/>
        <w:keepNext/>
        <w:numPr>
          <w:ilvl w:val="0"/>
          <w:numId w:val="5"/>
        </w:numPr>
      </w:pPr>
      <w:r>
        <w:t xml:space="preserve">Describe your proposed Brodhead project. Whom have you worked with to develop your project goals? What will your role be in carrying out this project? (max 2000 characters)  </w:t>
      </w:r>
      <w:r>
        <w:br/>
        <w:t xml:space="preserve">   </w:t>
      </w:r>
      <w:r>
        <w:br/>
        <w:t>If you intend to work with your original DukeEngage group program partner, please ask your DukeEngage Program Director for approval.</w:t>
      </w:r>
    </w:p>
    <w:p w14:paraId="19D9C3D4" w14:textId="77777777" w:rsidR="00DB27C7" w:rsidRDefault="00DB27C7"/>
    <w:p w14:paraId="523A4F0A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Proposed partnership</w:t>
      </w:r>
      <w:r w:rsidR="00BB3CA0">
        <w:t xml:space="preserve"> (o</w:t>
      </w:r>
      <w:r>
        <w:t>rganization name</w:t>
      </w:r>
      <w:r w:rsidR="00BB3CA0">
        <w:t>, c</w:t>
      </w:r>
      <w:r>
        <w:t>ity</w:t>
      </w:r>
      <w:r w:rsidR="00BB3CA0">
        <w:t>, s</w:t>
      </w:r>
      <w:r>
        <w:t>tate</w:t>
      </w:r>
      <w:r w:rsidR="00BB3CA0">
        <w:t>, w</w:t>
      </w:r>
      <w:r>
        <w:t>ebsite</w:t>
      </w:r>
    </w:p>
    <w:p w14:paraId="21F72739" w14:textId="77777777" w:rsidR="00DB27C7" w:rsidRDefault="00DB27C7"/>
    <w:p w14:paraId="21A88176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Direct supervisor</w:t>
      </w:r>
      <w:r w:rsidR="00BB3CA0">
        <w:t xml:space="preserve"> (name, title, phone, email)</w:t>
      </w:r>
    </w:p>
    <w:p w14:paraId="587B57D8" w14:textId="77777777" w:rsidR="00DB27C7" w:rsidRDefault="00DB27C7"/>
    <w:p w14:paraId="0EE5DA5B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Tentative project dates (must be eight weeks)</w:t>
      </w:r>
    </w:p>
    <w:p w14:paraId="22F68337" w14:textId="77777777" w:rsidR="00DB27C7" w:rsidRDefault="00DB27C7"/>
    <w:p w14:paraId="6614AA9F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Why this project? Describe your personal and academic/intellectual interests in the project themes and host community. (max 2000 characters)</w:t>
      </w:r>
    </w:p>
    <w:p w14:paraId="41E28734" w14:textId="77777777" w:rsidR="00DB27C7" w:rsidRDefault="00DB27C7"/>
    <w:p w14:paraId="2A69AFE2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How and why did you choose this particular partner organization? Please include a 1-2 sentence description of the work done by your community partner. (max 2000 characters)</w:t>
      </w:r>
    </w:p>
    <w:p w14:paraId="338D2A59" w14:textId="77777777" w:rsidR="00DB27C7" w:rsidRDefault="00DB27C7"/>
    <w:p w14:paraId="499E697B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What skills will you need to carry out your project? Describe one or two experiences that demonstrate your ability to successfully complete it. (max 2000 characters)</w:t>
      </w:r>
    </w:p>
    <w:p w14:paraId="5D4162A8" w14:textId="77777777" w:rsidR="00DB27C7" w:rsidRDefault="00DB27C7"/>
    <w:p w14:paraId="3072B21B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Does your project involve research with human subjects?</w:t>
      </w:r>
    </w:p>
    <w:p w14:paraId="3B277EF0" w14:textId="77777777" w:rsidR="00DB27C7" w:rsidRDefault="00DB27C7"/>
    <w:p w14:paraId="753DA1D0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Do your volunteer activities involve direct contact with minors (children under age 18)?</w:t>
      </w:r>
    </w:p>
    <w:p w14:paraId="5875A697" w14:textId="77777777" w:rsidR="00DB27C7" w:rsidRDefault="00FD3C7E" w:rsidP="00BB3CA0">
      <w:pPr>
        <w:keepNext/>
        <w:ind w:firstLine="360"/>
      </w:pPr>
      <w:r>
        <w:t>Please describe specific activities with minors:</w:t>
      </w:r>
    </w:p>
    <w:p w14:paraId="3484DCC7" w14:textId="77777777" w:rsidR="00DB27C7" w:rsidRDefault="00DB27C7"/>
    <w:p w14:paraId="681683AD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 xml:space="preserve">Please upload your </w:t>
      </w:r>
      <w:hyperlink r:id="rId7">
        <w:r w:rsidRPr="00BB3CA0">
          <w:rPr>
            <w:color w:val="007AC0"/>
            <w:u w:val="single"/>
          </w:rPr>
          <w:t>partnership verification</w:t>
        </w:r>
      </w:hyperlink>
      <w:r>
        <w:t>.</w:t>
      </w:r>
    </w:p>
    <w:p w14:paraId="42C66554" w14:textId="77777777" w:rsidR="00DB27C7" w:rsidRDefault="00DB27C7"/>
    <w:p w14:paraId="502A2D6B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Please briefly describe your previous DukeEngage experience. If it informed or inspired this proposal, how so? (max 2000 characters)</w:t>
      </w:r>
    </w:p>
    <w:p w14:paraId="7D1D3CE8" w14:textId="77777777" w:rsidR="00DB27C7" w:rsidRDefault="00DB27C7"/>
    <w:p w14:paraId="65B684B8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What personal goals have you identified for your Brodhead Service Project?   How would being a Brodhead Fellow help you achieve these goals? (max 20000 characters)</w:t>
      </w:r>
      <w:r>
        <w:br/>
      </w:r>
    </w:p>
    <w:p w14:paraId="260E6B2D" w14:textId="77777777" w:rsidR="00DB27C7" w:rsidRDefault="00FD3C7E" w:rsidP="00BB3CA0">
      <w:pPr>
        <w:pStyle w:val="ListParagraph"/>
        <w:keepNext/>
        <w:numPr>
          <w:ilvl w:val="0"/>
          <w:numId w:val="5"/>
        </w:numPr>
      </w:pPr>
      <w:r>
        <w:t>Please write a brief introduction and biography of yourself to share with alumni mentors. (max 600 characters)</w:t>
      </w:r>
    </w:p>
    <w:sectPr w:rsidR="00DB27C7">
      <w:footerReference w:type="even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4866" w14:textId="77777777" w:rsidR="006D55AE" w:rsidRDefault="006D55AE">
      <w:pPr>
        <w:spacing w:line="240" w:lineRule="auto"/>
      </w:pPr>
      <w:r>
        <w:separator/>
      </w:r>
    </w:p>
  </w:endnote>
  <w:endnote w:type="continuationSeparator" w:id="0">
    <w:p w14:paraId="42CC6C8D" w14:textId="77777777" w:rsidR="006D55AE" w:rsidRDefault="006D5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323" w14:textId="77777777" w:rsidR="00EB001B" w:rsidRDefault="00FD3C7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8CEDA21" w14:textId="77777777" w:rsidR="00EB001B" w:rsidRDefault="006D55AE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58E9" w14:textId="77777777" w:rsidR="006D55AE" w:rsidRDefault="006D55AE">
      <w:pPr>
        <w:spacing w:line="240" w:lineRule="auto"/>
      </w:pPr>
      <w:r>
        <w:separator/>
      </w:r>
    </w:p>
  </w:footnote>
  <w:footnote w:type="continuationSeparator" w:id="0">
    <w:p w14:paraId="49A5B3C1" w14:textId="77777777" w:rsidR="006D55AE" w:rsidRDefault="006D55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2E4F68"/>
    <w:multiLevelType w:val="hybridMultilevel"/>
    <w:tmpl w:val="9F76F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551A4B"/>
    <w:rsid w:val="006D55AE"/>
    <w:rsid w:val="0096040D"/>
    <w:rsid w:val="009E678A"/>
    <w:rsid w:val="00A973B4"/>
    <w:rsid w:val="00B70267"/>
    <w:rsid w:val="00BB3CA0"/>
    <w:rsid w:val="00DB27C7"/>
    <w:rsid w:val="00DD1DC4"/>
    <w:rsid w:val="00E450A6"/>
    <w:rsid w:val="00F22B15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AE4D"/>
  <w15:docId w15:val="{30A81236-C28C-4CDE-94E8-0B6A4B5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FD3C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FD3C7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C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3C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ukeengage.duke.edu/wp-content/uploads/2021/02/Brodhead-partnership-verific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Brodhead Fellowship Application</vt:lpstr>
    </vt:vector>
  </TitlesOfParts>
  <Company>Qualtrics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Brodhead Fellowship Application</dc:title>
  <dc:subject/>
  <dc:creator>Qualtrics</dc:creator>
  <cp:keywords/>
  <dc:description/>
  <cp:lastModifiedBy>Aaron Crouse</cp:lastModifiedBy>
  <cp:revision>2</cp:revision>
  <dcterms:created xsi:type="dcterms:W3CDTF">2022-01-21T20:10:00Z</dcterms:created>
  <dcterms:modified xsi:type="dcterms:W3CDTF">2022-01-21T20:10:00Z</dcterms:modified>
</cp:coreProperties>
</file>